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  <w:t xml:space="preserve">        Банковская отчетность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и(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филиала)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  <w:t>ОТЧЕТ О ПРИБЫЛЯХ И УБЫТКАХ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                                            (публикуемая форма)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                                          за  9 месяцев 2013 года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        </w:t>
      </w:r>
      <w:r w:rsidRPr="00D931FF">
        <w:rPr>
          <w:rFonts w:ascii="Courier New" w:hAnsi="Courier New" w:cs="Courier New"/>
          <w:sz w:val="10"/>
          <w:szCs w:val="10"/>
        </w:rPr>
        <w:tab/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/ Банк НФК (ЗАО)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>, д.14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  <w:t xml:space="preserve">  Код формы по ОКУД 0409807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  <w:t xml:space="preserve">        </w:t>
      </w:r>
      <w:r w:rsidRPr="00D931FF">
        <w:rPr>
          <w:rFonts w:ascii="Courier New" w:hAnsi="Courier New" w:cs="Courier New"/>
          <w:sz w:val="10"/>
          <w:szCs w:val="10"/>
        </w:rPr>
        <w:tab/>
        <w:t xml:space="preserve">       Квартальна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я(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Годовая)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  <w:t xml:space="preserve">           тыс. руб.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D931FF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|            Наименование статей                          |  Данные за отчетный    | Данные за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соответству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>- |</w:t>
      </w:r>
      <w:proofErr w:type="gramEnd"/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период           |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ющий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период прошлого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|строки|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                 |       года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    4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|Процентные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доходы, всего, в том числе:                   |                 1151740|                  933313|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|1.1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|О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т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размещения средств в кредитных организациях           |                   38212|                   41630|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|1.2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|О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т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ссуд, предоставленных клиентам, не являющимся         |                 1100151|                  890854|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|кредитными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организациями                                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|1.3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|О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т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оказания услуг по финансовой аренде (лизингу)         |                       0|                       0|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|1.4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|О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т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вложений в ценные бумаги                              |                   13377|                     829|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|Процентные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расходы, всего, в том числе:                  |                  700573|                  502922|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|2.1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|П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о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привлеченным средствам кредитных организаций          |                  220776|                  239299|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|2.2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|П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о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привлеченным средствам клиентов, не являющимся        |                  154055|                  109359|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|кредитными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организациями                                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|2.3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 xml:space="preserve">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|П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о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выпущенным долговым обязательствам                    |                  325742|                  154264|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|3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процентные доходы (отрицательная процентная маржа)|                  451167|                  430391|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D931FF">
        <w:rPr>
          <w:rFonts w:ascii="Courier New" w:hAnsi="Courier New" w:cs="Courier New"/>
          <w:sz w:val="10"/>
          <w:szCs w:val="10"/>
        </w:rPr>
        <w:t xml:space="preserve">|4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резерва на возможные потери по ссудам, ссудной |                  -44390|                  -63230|</w:t>
      </w:r>
      <w:proofErr w:type="gramEnd"/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приравненной к ней задолженности, средствам,          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размещенным</w:t>
      </w:r>
      <w:proofErr w:type="spellEnd"/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на корреспондентских счетах, а также        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|начисленным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процентным доходам, всего, в том числе:     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|4.1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резерва на возможные потери по 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начисленным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    |                   -1114|                   -3265|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|процентным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доходам                                      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|5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процентные доходы (отрицательная процентная маржа)|                  406777|                  367161|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|после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создания резерва на возможные потери              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|6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доходы от операций с финансовыми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активами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,о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ценива-|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2125|                     -28|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|емыми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по справедливой стоимости через прибыль или убыток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|7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доходы от операций с ценными бумагами,            |                       0|                      50|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имеющимися</w:t>
      </w:r>
      <w:proofErr w:type="spellEnd"/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в наличии для продажи                        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|8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доходы от операций с ценными бумагами,            |                       0|                       0|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удерживаемыми</w:t>
      </w:r>
      <w:proofErr w:type="spellEnd"/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до погашения                              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|9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доходы от операций с иностранной валютой          |                      25|                    -156|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|10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доходы от переоценки иностранной валюты           |                    7143|                   -4707|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|11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|Доходы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от участия в капитале других юридических лиц      |                       0|                       0|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|12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|Комиссионные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доходы                                      |                  306449|                  323504|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|13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|Комиссионные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расходы                                     |                   12475|                   14799|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|14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резерва на возможные потери по ценным бумагам, |                       0|                       0|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имеющимся</w:t>
      </w:r>
      <w:proofErr w:type="spellEnd"/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в наличии для продажи                         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|15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резерва на возможные потери по ценным бумагам, |                       0|                       0|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удерживаемым</w:t>
      </w:r>
      <w:proofErr w:type="spellEnd"/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до погашения                               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|16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|Изменение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резерва по прочим потерям                      |                  -11556|                     714|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|17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|П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рочие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операционные доходы                               |                   32031|                     836|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|18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доходы (расходы)                                  |                  730519|                  672575|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|19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|Операционные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расходы                                     |                  608287|                  542231|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|20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|Прибыль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(убыток) до налогообложения                      |                  122232|                  130344|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|21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|Начисленные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(уплаченные) налоги                          |                   32922|                   28861|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|22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|Прибыль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(убыток) после налогообложения                   |                   89310|                  101483|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|23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|Выплаты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из прибыли после налогообложения, всего,         |                       0|                       0|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|в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том числе:                                            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|23.1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|Распределение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между акционерами (участниками)            |                       0|                       0|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|в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виде дивидендов                                        |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|23.2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|Отчисления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на формирование и пополнение резервного фонда |                       0|                       0|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|24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|Неиспользованная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прибыль (убыток) за отчетный период     |                   89310|                  101483|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4"/>
          <w:szCs w:val="14"/>
        </w:rPr>
      </w:pPr>
      <w:r w:rsidRPr="00D931FF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Барышников Д.В.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4"/>
          <w:szCs w:val="14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4"/>
          <w:szCs w:val="14"/>
        </w:rPr>
      </w:pPr>
      <w:r w:rsidRPr="00D931FF">
        <w:rPr>
          <w:rFonts w:ascii="Courier New" w:hAnsi="Courier New" w:cs="Courier New"/>
          <w:sz w:val="14"/>
          <w:szCs w:val="14"/>
        </w:rPr>
        <w:tab/>
      </w:r>
      <w:r w:rsidRPr="00D931FF">
        <w:rPr>
          <w:rFonts w:ascii="Courier New" w:hAnsi="Courier New" w:cs="Courier New"/>
          <w:sz w:val="14"/>
          <w:szCs w:val="14"/>
        </w:rPr>
        <w:tab/>
      </w:r>
      <w:r w:rsidRPr="00D931FF">
        <w:rPr>
          <w:rFonts w:ascii="Courier New" w:hAnsi="Courier New" w:cs="Courier New"/>
          <w:sz w:val="14"/>
          <w:szCs w:val="14"/>
        </w:rPr>
        <w:tab/>
      </w:r>
      <w:r w:rsidRPr="00D931FF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4"/>
          <w:szCs w:val="14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4"/>
          <w:szCs w:val="14"/>
        </w:rPr>
      </w:pPr>
      <w:r w:rsidRPr="00D931FF">
        <w:rPr>
          <w:rFonts w:ascii="Courier New" w:hAnsi="Courier New" w:cs="Courier New"/>
          <w:sz w:val="14"/>
          <w:szCs w:val="14"/>
        </w:rPr>
        <w:t>Главный бухгалтер                                           Брындин А.Г.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4"/>
          <w:szCs w:val="14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4"/>
          <w:szCs w:val="14"/>
        </w:rPr>
      </w:pPr>
      <w:r w:rsidRPr="00D931FF">
        <w:rPr>
          <w:rFonts w:ascii="Courier New" w:hAnsi="Courier New" w:cs="Courier New"/>
          <w:sz w:val="14"/>
          <w:szCs w:val="14"/>
        </w:rPr>
        <w:t>Исполнитель                                                 Булавина А.Н.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Телефон:787-5337(5148)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05.11.2013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Контрольная сумма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 xml:space="preserve">            :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39738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Версия файла описателей(.PAK):24.09.2013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___________________________________________________________________________________________________________________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  <w:t>ОТЧЕТ О ПРИБЫЛЯХ И УБЫТКАХ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  <w:t>с дополнительными кодами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                                          за  9 месяцев 2013 года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 Наименование кредитной организации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>, д.14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  <w:r w:rsidRPr="00D931FF">
        <w:rPr>
          <w:rFonts w:ascii="Courier New" w:hAnsi="Courier New" w:cs="Courier New"/>
          <w:sz w:val="10"/>
          <w:szCs w:val="10"/>
        </w:rPr>
        <w:tab/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Наименование статьи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за отчетную дату | Данные за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соответств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у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>-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|    Код пояснения         |   Код печати             |   Код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реклассификации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                           |                        |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ющий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период прошлого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                            |                        |       года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            1               |           2            |          3             |            5             |        6                 |             7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|1.Процентные доходы, всего, |                 1151740|                  933313|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|в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том числе: 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|1.1.От размещения средств в |                   38212|                   41630|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|кредитных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организациях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|1.2.От ссуд,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предоставленных|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1100151|                  890854|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клиентам, не являющимся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кр|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|едитными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организациями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|1.3.От оказания услуг по </w:t>
      </w:r>
      <w:proofErr w:type="spellStart"/>
      <w:proofErr w:type="gramStart"/>
      <w:r w:rsidRPr="00D931FF">
        <w:rPr>
          <w:rFonts w:ascii="Courier New" w:hAnsi="Courier New" w:cs="Courier New"/>
          <w:sz w:val="10"/>
          <w:szCs w:val="10"/>
        </w:rPr>
        <w:t>фин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|ансовой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аренде (лизингу)    |                        |                  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|1.4.От вложений в 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ценные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бум|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13377|                     829|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|аги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|2.Процентные расходы,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всего,|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700573|                  502922|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 в том числе: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|2.1.По 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привлеченным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средства|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220776|                  239299|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м</w:t>
      </w:r>
      <w:proofErr w:type="spellEnd"/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кредитных организаций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|2.2.По 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привлеченным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средства|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154055|                  109359|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м</w:t>
      </w:r>
      <w:proofErr w:type="spellEnd"/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клиентов, не являющихся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кр|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|едитными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организациями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|2.3.По выпущенным долговым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о|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325742|                  154264|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|бязательствам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D931FF">
        <w:rPr>
          <w:rFonts w:ascii="Courier New" w:hAnsi="Courier New" w:cs="Courier New"/>
          <w:sz w:val="10"/>
          <w:szCs w:val="10"/>
        </w:rPr>
        <w:t>|3.Чистые процентные доходы (|                  451167|                  430391|                          |                          |                        |</w:t>
      </w:r>
      <w:proofErr w:type="gramEnd"/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|отрицательная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процентная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мар|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D931FF">
        <w:rPr>
          <w:rFonts w:ascii="Courier New" w:hAnsi="Courier New" w:cs="Courier New"/>
          <w:sz w:val="10"/>
          <w:szCs w:val="10"/>
        </w:rPr>
        <w:t>|жа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>)                         |                        |                        |                          |                          |                        |</w:t>
      </w:r>
      <w:proofErr w:type="gramEnd"/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|4.Изменение резерва на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возм.|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-44390|                  -63230|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|потери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по ссудам, ссудной и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|прирав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.к</w:t>
      </w:r>
      <w:proofErr w:type="spellEnd"/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ней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задолжности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,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ср|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|-вам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,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размещ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. на 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к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/счетах,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а|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 также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начисл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.п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роц.доходам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>,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|всего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>, в том числе: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|4.1.Изменение резерва на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воз|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-1114|                   -3265|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|можные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потери по </w:t>
      </w:r>
      <w:proofErr w:type="spellStart"/>
      <w:proofErr w:type="gramStart"/>
      <w:r w:rsidRPr="00D931FF">
        <w:rPr>
          <w:rFonts w:ascii="Courier New" w:hAnsi="Courier New" w:cs="Courier New"/>
          <w:sz w:val="10"/>
          <w:szCs w:val="10"/>
        </w:rPr>
        <w:t>начисленным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 процентным доходам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D931FF">
        <w:rPr>
          <w:rFonts w:ascii="Courier New" w:hAnsi="Courier New" w:cs="Courier New"/>
          <w:sz w:val="10"/>
          <w:szCs w:val="10"/>
        </w:rPr>
        <w:t>|5.Чистые процентные доходы (|                  406777|                  367161|                          |                          |                        |</w:t>
      </w:r>
      <w:proofErr w:type="gramEnd"/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|отрицательная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процентная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мар|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D931FF">
        <w:rPr>
          <w:rFonts w:ascii="Courier New" w:hAnsi="Courier New" w:cs="Courier New"/>
          <w:sz w:val="10"/>
          <w:szCs w:val="10"/>
        </w:rPr>
        <w:t>|жа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) после создания резерва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н|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  <w:proofErr w:type="gramEnd"/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|а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возможные потери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|6.Чистые доходы от операций |                    2125|                     -28|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|с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финансовыми активами,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оцен|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|иваемыми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по 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сто|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|имости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через прибыль или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убы|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|ток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|7.Чистые доходы от операций |                       0|                      50|2-Операции по      статье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|с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ценными бумагами,  </w:t>
      </w:r>
      <w:proofErr w:type="spellStart"/>
      <w:proofErr w:type="gramStart"/>
      <w:r w:rsidRPr="00D931FF">
        <w:rPr>
          <w:rFonts w:ascii="Courier New" w:hAnsi="Courier New" w:cs="Courier New"/>
          <w:sz w:val="10"/>
          <w:szCs w:val="10"/>
        </w:rPr>
        <w:t>имеющим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|ися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в наличии   для продажи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|8.Чистые доходы от операций |                       0|                       0|2-Операции по      статье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|с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ценными бумагами,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удержива|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|емыми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до погашения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|9.Чистые доходы от операций |                      25|                    -156|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|с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иностранной валютой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|10.Чистые доходы от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переоцен|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7143|                   -4707|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|ки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иностранной валюты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|11.Доходы от участия в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капит|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|але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других юридических лиц  |                        |                  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|12.Комиссионные доходы      |                  306449|                  323504|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|13.Комиссионные расходы     |                   12475|                   14799|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|14.Изменение резерва на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возм|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|ожные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потери по 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ценным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бумаг|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|ам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, 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имеющимся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в наличии для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|продажи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|15.Изменение резерва на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возм|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|ожные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потери по 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ценным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бумаг|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|ам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, удерживаемым до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погашени|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|я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|16.Изменение резерва по </w:t>
      </w:r>
      <w:proofErr w:type="spellStart"/>
      <w:proofErr w:type="gramStart"/>
      <w:r w:rsidRPr="00D931FF">
        <w:rPr>
          <w:rFonts w:ascii="Courier New" w:hAnsi="Courier New" w:cs="Courier New"/>
          <w:sz w:val="10"/>
          <w:szCs w:val="10"/>
        </w:rPr>
        <w:t>проч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-11556|                     714|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|им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потерям   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|17.Прочие операционные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доход|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32031|                     836|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|ы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|18.Чистые доходы (расходы)  |                  730519|                  672575|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|19.Операционные расходы     |                  608287|                  542231|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|20.Прибыль (убыток) 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до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налог|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122232|                  130344|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|ообложения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|21.Начисленные (уплаченные) |                   32922|                   28861|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|налоги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|22.Прибыль (убыток) после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на|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89310|                  101483|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|логообложения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|23.Выплаты из прибыли после |                       0|                       0|2-Операции по      статье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|налогообложения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, всего, в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то|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|м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числе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:     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|23.1.Распределение между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акц|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|ионерами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(участниками) в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вид|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 |                  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дивидендов 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 xml:space="preserve">|23.2.Отчисления на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формирова|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     статье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|ние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и пополнение 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>резервного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 xml:space="preserve"> |                        |                        </w:t>
      </w:r>
      <w:proofErr w:type="spellStart"/>
      <w:r w:rsidRPr="00D931FF">
        <w:rPr>
          <w:rFonts w:ascii="Courier New" w:hAnsi="Courier New" w:cs="Courier New"/>
          <w:sz w:val="10"/>
          <w:szCs w:val="10"/>
        </w:rPr>
        <w:t>|не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осуществлялись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D931FF">
        <w:rPr>
          <w:rFonts w:ascii="Courier New" w:hAnsi="Courier New" w:cs="Courier New"/>
          <w:sz w:val="10"/>
          <w:szCs w:val="10"/>
        </w:rPr>
        <w:t>|фонда</w:t>
      </w:r>
      <w:proofErr w:type="spellEnd"/>
      <w:r w:rsidRPr="00D931FF">
        <w:rPr>
          <w:rFonts w:ascii="Courier New" w:hAnsi="Courier New" w:cs="Courier New"/>
          <w:sz w:val="10"/>
          <w:szCs w:val="10"/>
        </w:rPr>
        <w:t xml:space="preserve">                      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|24.Неиспользованная прибыль |                   89310|                  101483|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|(убыток) за отчетный период |                        |                        |                          |                          |                        |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  <w:r w:rsidRPr="00D931FF">
        <w:rPr>
          <w:rFonts w:ascii="Courier New" w:hAnsi="Courier New" w:cs="Courier New"/>
          <w:sz w:val="10"/>
          <w:szCs w:val="10"/>
        </w:rPr>
        <w:t>Контрольная сумма</w:t>
      </w:r>
      <w:proofErr w:type="gramStart"/>
      <w:r w:rsidRPr="00D931FF">
        <w:rPr>
          <w:rFonts w:ascii="Courier New" w:hAnsi="Courier New" w:cs="Courier New"/>
          <w:sz w:val="10"/>
          <w:szCs w:val="10"/>
        </w:rPr>
        <w:t xml:space="preserve">            :</w:t>
      </w:r>
      <w:proofErr w:type="gramEnd"/>
      <w:r w:rsidRPr="00D931FF">
        <w:rPr>
          <w:rFonts w:ascii="Courier New" w:hAnsi="Courier New" w:cs="Courier New"/>
          <w:sz w:val="10"/>
          <w:szCs w:val="10"/>
        </w:rPr>
        <w:t>39738</w:t>
      </w: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71B3C">
      <w:pPr>
        <w:pStyle w:val="a3"/>
        <w:rPr>
          <w:rFonts w:ascii="Courier New" w:hAnsi="Courier New" w:cs="Courier New"/>
          <w:sz w:val="10"/>
          <w:szCs w:val="10"/>
        </w:rPr>
      </w:pPr>
    </w:p>
    <w:p w:rsidR="00203EEE" w:rsidRPr="00D931FF" w:rsidRDefault="00203EEE" w:rsidP="00D931FF">
      <w:pPr>
        <w:pStyle w:val="a3"/>
        <w:rPr>
          <w:rFonts w:ascii="Courier New" w:hAnsi="Courier New" w:cs="Courier New"/>
          <w:sz w:val="10"/>
          <w:szCs w:val="10"/>
        </w:rPr>
      </w:pPr>
    </w:p>
    <w:sectPr w:rsidR="00203EEE" w:rsidRPr="00D931FF" w:rsidSect="00D931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3EEE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15D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31F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71B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71B3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4171</Words>
  <Characters>23776</Characters>
  <Application>Microsoft Office Word</Application>
  <DocSecurity>0</DocSecurity>
  <Lines>198</Lines>
  <Paragraphs>55</Paragraphs>
  <ScaleCrop>false</ScaleCrop>
  <Company>NFC CJSC</Company>
  <LinksUpToDate>false</LinksUpToDate>
  <CharactersWithSpaces>27892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dcterms:created xsi:type="dcterms:W3CDTF">2013-11-05T05:29:00Z</dcterms:created>
  <dcterms:modified xsi:type="dcterms:W3CDTF">2013-11-05T05:29:00Z</dcterms:modified>
</cp:coreProperties>
</file>