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01.09.2018 г.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Банк НФК (АО)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2915281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2790023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691746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11773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11773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2778250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2778250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137031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137031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2915281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17948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137031 |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Справочно.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3.1. реализованный          28066 тыс. руб.;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3.2. нереализованный          79635 тыс. руб.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Заместитель Председателя Правления Банка                     Лола Е.В.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r w:rsidRPr="00E149E2">
        <w:rPr>
          <w:rFonts w:ascii="Courier New" w:hAnsi="Courier New" w:cs="Courier New"/>
          <w:sz w:val="14"/>
          <w:szCs w:val="14"/>
        </w:rPr>
        <w:t>Начальник управления                                         Дигилина Е.Д.</w:t>
      </w: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6E537B" w:rsidRPr="00E149E2" w:rsidRDefault="006E537B" w:rsidP="006E537B">
      <w:pPr>
        <w:pStyle w:val="a3"/>
        <w:rPr>
          <w:rFonts w:ascii="Courier New" w:hAnsi="Courier New" w:cs="Courier New"/>
          <w:sz w:val="14"/>
          <w:szCs w:val="14"/>
        </w:rPr>
      </w:pPr>
    </w:p>
    <w:p w:rsidR="00E149E2" w:rsidRPr="00E149E2" w:rsidRDefault="00E149E2">
      <w:pPr>
        <w:pStyle w:val="a3"/>
        <w:rPr>
          <w:rFonts w:ascii="Courier New" w:hAnsi="Courier New" w:cs="Courier New"/>
          <w:sz w:val="14"/>
          <w:szCs w:val="14"/>
        </w:rPr>
      </w:pPr>
    </w:p>
    <w:sectPr w:rsidR="00E149E2" w:rsidRPr="00E149E2" w:rsidSect="00E14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636F4C"/>
    <w:rsid w:val="006E537B"/>
    <w:rsid w:val="00E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96532-9AAE-4C26-890C-BBD55B4E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8910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10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2018-09-13T06:55:00Z</dcterms:created>
  <dcterms:modified xsi:type="dcterms:W3CDTF">2018-09-13T06:55:00Z</dcterms:modified>
</cp:coreProperties>
</file>