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       по состоянию на 01.01.2019 г.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Банк НФК (АО)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8702                          | 2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8703.1                        | 665943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8703.2                        | 665943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8703.0                        | 665943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8705                          | 0.99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8708.1                        | 190470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8708.2                        | 190470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8708.0                        | 190470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8713.1                        | 262571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8713.2                        | 262571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8713.0                        | 262571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8723                          | 61378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8773                          | 18659724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8775                          | 28194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8776                          | 21987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8780                          | 2626988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8810.1                        | 2204370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8810.2                        | 2204370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8810.0                        | 2204370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8811                          | 6982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8812.1                        | 317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8812.2                        | 317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8812.0                        | 317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8813.1                        | 6902854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8813.2                        | 6902854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8813.0                        | 6902854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8814.1                        | 10204460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8814.2                        | 10204460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8814.0                        | 10204460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8830.1                        | 6546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8830.2                        | 6546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8830.0                        | 6546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8866                          | 1466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lastRenderedPageBreak/>
        <w:t>|                  8874                          | 28194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8878.2                        | 106458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8879                          | 266145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8910                          | 296933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8912.1                        | 190470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8912.2                        | 190470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8912.0                        | 190470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8914                          | 67179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8918                          | 608256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8921                          | 192394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8925                          | 5330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8933                          | 354305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8942                          | 171422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8956.1                        | 5383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8956.2                        | 5383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8956.0                        | 5383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8957.1                        | 6929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8957.2                        | 6929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8957.0                        | 6929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8961                          | 20461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8964.1                        | 262571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8964.2                        | 262571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8964.0                        | 262571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8989                          | 3014911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8991                          | 2598341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8993                          | 251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8994                          | 60105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8996                          | 23263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       8998                          | 9140033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Ариск0   = 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Ар11     = 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Ар12     = 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Ар10     = 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Ар21     =            52514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Ар22     =            52514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Ар20     =            52514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Ар31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Ар32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Ар30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Ар41     =         11259364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Ар42     =         11259364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Ар40     =         11259364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Ар51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Ар52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Ар50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Кф       =             0.99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ПК1      =         10211006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ПК2      =         10211006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ПК0      =         10211006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Лам      =           489327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Овм      =           903509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Лат      =          3504587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Овт      =          3630658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Крд      =            23263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ОД       =           608256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Кскр     =          9140033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Крас     =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Крис     =             5330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Кинс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Лат1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Лат1.1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 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Ф 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КБР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Кз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ВО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ПР1      =            25.35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ПР2      =            25.35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ПР0      =            25.35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ОПР1     =            25.35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ОПР2     =            25.35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ОПР0     =            25.35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lastRenderedPageBreak/>
        <w:t>СПР1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СПР2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СПР0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ФР1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ФР2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ФР0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ОФР1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ОФР2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ОФР0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СФР1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СФР2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СФР0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ВР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ПКР      =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БК       =           266145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РР1      =              317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РР2      =              317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РР0      =              317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ТР 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ОТР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ДТР   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ГВР(ТР)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ГВР(ВР)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ГВР(ПР)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ГВР(ФР)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КРФсп1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КРФсп0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КРФсп2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КРФмп1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КРФмп0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КРФмп2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КРФрп1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КРФрп0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КРФрп2   = 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Н1.1                   |                10.561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Н1.2                   |                10.561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Н1.0                   |                11.033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Н1.4                   |                12.978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Н2                     |                54.159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Н3                     |                96.528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Н4                     |                 0.666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Н7                     |               316.782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Н9.1                   |                      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Н10.1                  |                 0.185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167A6E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</w:t>
      </w:r>
      <w:r w:rsidRPr="00167A6E">
        <w:rPr>
          <w:rFonts w:ascii="Courier New" w:hAnsi="Courier New" w:cs="Courier New"/>
          <w:sz w:val="12"/>
          <w:szCs w:val="12"/>
        </w:rPr>
        <w:t>1_1     =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AR2_1     =           52514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AR4_1     =        11259364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KAP1      =         2761829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LAT       =         3504587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OVT       =         3630658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LAM       =          489327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OVM       =          903509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KRD       =           23263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OD        =          608256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KSKR      =         9140033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AR_1      =        11311878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KRIS      =            5330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KRV1      =         2204370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KRS       =            6982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ARISK0    =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OP        =          171422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KF        =            0.99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PK1       =        10211006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BK        =          266145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RSK       =            1466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KAP2      =         2761829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KAP0      =         2885272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AR1_2     =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AR1_0     =          227613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AR2_2     =           52514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AR2_0     =           52514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AR4_2     =        11259364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AR4_0     =        11259364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AR_2      =        11311878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AR_0      =        11311878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PK2       =        10211006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PK0       =        10211006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RR2       =             317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RR0       =             317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KRV2      =         2204370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KRV0      =         2204370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ARFR      =        18631530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KRVFR     =         2626988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KRSFR     =           21987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D1BD4">
        <w:rPr>
          <w:rFonts w:ascii="Courier New" w:hAnsi="Courier New" w:cs="Courier New"/>
          <w:sz w:val="12"/>
          <w:szCs w:val="12"/>
          <w:lang w:val="en-US"/>
        </w:rPr>
        <w:t>OSKR      =        18131706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RR1       =             317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KRF1_RP   =               0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5,125|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02.12.2018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09.12.2018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16.12.2018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23.12.2018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>31.12.2018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r w:rsidRPr="00CD1BD4">
        <w:rPr>
          <w:rFonts w:ascii="Courier New" w:hAnsi="Courier New" w:cs="Courier New"/>
          <w:sz w:val="12"/>
          <w:szCs w:val="12"/>
        </w:rPr>
        <w:t xml:space="preserve">Врио Председателя Правления                    </w:t>
      </w:r>
      <w:r w:rsidR="00DE17AE">
        <w:rPr>
          <w:rFonts w:ascii="Courier New" w:hAnsi="Courier New" w:cs="Courier New"/>
          <w:sz w:val="12"/>
          <w:szCs w:val="12"/>
        </w:rPr>
        <w:tab/>
      </w:r>
      <w:r w:rsidR="00DE17AE">
        <w:rPr>
          <w:rFonts w:ascii="Courier New" w:hAnsi="Courier New" w:cs="Courier New"/>
          <w:sz w:val="12"/>
          <w:szCs w:val="12"/>
        </w:rPr>
        <w:tab/>
      </w:r>
      <w:r w:rsidR="00DE17AE">
        <w:rPr>
          <w:rFonts w:ascii="Courier New" w:hAnsi="Courier New" w:cs="Courier New"/>
          <w:sz w:val="12"/>
          <w:szCs w:val="12"/>
        </w:rPr>
        <w:tab/>
      </w:r>
      <w:r w:rsidRPr="00CD1BD4">
        <w:rPr>
          <w:rFonts w:ascii="Courier New" w:hAnsi="Courier New" w:cs="Courier New"/>
          <w:sz w:val="12"/>
          <w:szCs w:val="12"/>
        </w:rPr>
        <w:t xml:space="preserve">   </w:t>
      </w:r>
      <w:r w:rsidR="00167A6E">
        <w:rPr>
          <w:rFonts w:ascii="Courier New" w:hAnsi="Courier New" w:cs="Courier New"/>
          <w:sz w:val="12"/>
          <w:szCs w:val="12"/>
        </w:rPr>
        <w:t>Ширяев Ю.Г.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DE17AE" w:rsidRDefault="00DE17A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DE17AE" w:rsidRDefault="00DE17A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DE17AE" w:rsidRDefault="00DE17A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CD1BD4">
        <w:rPr>
          <w:rFonts w:ascii="Courier New" w:hAnsi="Courier New" w:cs="Courier New"/>
          <w:sz w:val="12"/>
          <w:szCs w:val="12"/>
        </w:rPr>
        <w:t xml:space="preserve">Заместитель финансового директора               </w:t>
      </w:r>
      <w:r w:rsidR="00DE17AE">
        <w:rPr>
          <w:rFonts w:ascii="Courier New" w:hAnsi="Courier New" w:cs="Courier New"/>
          <w:sz w:val="12"/>
          <w:szCs w:val="12"/>
        </w:rPr>
        <w:tab/>
      </w:r>
      <w:r w:rsidR="00DE17AE">
        <w:rPr>
          <w:rFonts w:ascii="Courier New" w:hAnsi="Courier New" w:cs="Courier New"/>
          <w:sz w:val="12"/>
          <w:szCs w:val="12"/>
        </w:rPr>
        <w:tab/>
      </w:r>
      <w:r w:rsidR="00DE17AE">
        <w:rPr>
          <w:rFonts w:ascii="Courier New" w:hAnsi="Courier New" w:cs="Courier New"/>
          <w:sz w:val="12"/>
          <w:szCs w:val="12"/>
        </w:rPr>
        <w:tab/>
      </w:r>
      <w:r w:rsidRPr="00CD1BD4">
        <w:rPr>
          <w:rFonts w:ascii="Courier New" w:hAnsi="Courier New" w:cs="Courier New"/>
          <w:sz w:val="12"/>
          <w:szCs w:val="12"/>
        </w:rPr>
        <w:t xml:space="preserve">  Дигилина Е.Д.</w:t>
      </w: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p w:rsidR="00AB5E9E" w:rsidRPr="00CD1BD4" w:rsidRDefault="00AB5E9E" w:rsidP="00AB5E9E">
      <w:pPr>
        <w:pStyle w:val="a3"/>
        <w:rPr>
          <w:rFonts w:ascii="Courier New" w:hAnsi="Courier New" w:cs="Courier New"/>
          <w:sz w:val="12"/>
          <w:szCs w:val="12"/>
        </w:rPr>
      </w:pPr>
    </w:p>
    <w:sectPr w:rsidR="00AB5E9E" w:rsidRPr="00CD1BD4" w:rsidSect="00EE31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67A6E"/>
    <w:rsid w:val="00393C21"/>
    <w:rsid w:val="007760B5"/>
    <w:rsid w:val="00820F8E"/>
    <w:rsid w:val="00984E05"/>
    <w:rsid w:val="009B3DCF"/>
    <w:rsid w:val="00AB5E9E"/>
    <w:rsid w:val="00C05D9A"/>
    <w:rsid w:val="00CD1BD4"/>
    <w:rsid w:val="00DE17AE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E8AC1"/>
  <w15:chartTrackingRefBased/>
  <w15:docId w15:val="{F6851CB1-BE04-482C-B75B-A90CA55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31E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31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4</cp:revision>
  <dcterms:created xsi:type="dcterms:W3CDTF">2019-01-16T15:20:00Z</dcterms:created>
  <dcterms:modified xsi:type="dcterms:W3CDTF">2019-01-25T08:23:00Z</dcterms:modified>
</cp:coreProperties>
</file>