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>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|  (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       по состоянию на 01.06.2021 г.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Банк НФК (АО)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0A3267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>, д. 14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0A3267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>.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8703.1                        | 506171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8703.2                        | 506171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8703.0                        | 506171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8723                          | 106893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8769.0                        | 6282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8769.1                        | 6282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8769.2                        | 6282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8773                          | 16859435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8775                          | 56240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8780                          | 1621083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8794                          | 6849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8810.1                        | 1620753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8810.2                        | 1620753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8810.0                        | 1620753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8813.1                        | 7909358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8813.2                        | 7909358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8813.0                        | 7909358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8814.1                        | 11737397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8814.2                        | 11737397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8814.0                        | 11737397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8874                          | 56240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8878.2                        | 109382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8879                          | 273455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8910                          | 780441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8912.1                        | 72225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8912.2                        | 72225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8912.0                        | 72225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8914                          | 129514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8918                          | 30906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8921                          | 72225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8942                          | 158900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8961                          | 19971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8964.1                        | 749623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8964.2                        | 749623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8964.0                        | 749623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lastRenderedPageBreak/>
        <w:t>|                  8989                          | 4083789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8991                          | 4313406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8994                          | 68436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8996                          | 3716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8998                          | 7313772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       9902                          | 21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Ариск0   = 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Ар11     = 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Ар12     = 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Ар10     = 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Ар21     =           149925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Ар22     =           149925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Ар20     =           149925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Ар31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Ар32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Ар30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Ар41     =          8066236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Ар42     =          8066236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Ар40     =          8066215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Ар51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Ар52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Ар50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ПК1      =         11737397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ПК2      =         11737397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ПК0      =         11737397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Лам      =           852666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 =           756738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Лат      =          4936480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 =          5306551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 =             3716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ОД       =            30906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=          7313772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Лат1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Лат1.1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  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Ф  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КБР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ВО 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ПР1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ПР2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ПР0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ОПР1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ОПР2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ОПР0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СПР1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СПР2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СПР0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ФР1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ФР2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ФР0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ОФР1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ОФР2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ОФР0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СФР1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СФР2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СФР0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ВР 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БК       =           273455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РР1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РР2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РР0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ТР 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ОТР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ДТР   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КРФсп1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КРФсп0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КРФсп2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КРФмп1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КРФмп0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КРФмп2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КРФрп1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КРФрп0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КРФрп2   = 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АРС1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АРС2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АРС0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АРБ1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АРБ2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АРБ0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АРМБР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0A3267">
        <w:rPr>
          <w:rFonts w:ascii="Courier New" w:hAnsi="Courier New" w:cs="Courier New"/>
          <w:sz w:val="12"/>
          <w:szCs w:val="12"/>
        </w:rPr>
        <w:t>АРкорп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АРМСП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АРЦК1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АРЦК2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АРЦК0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АРФЛ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АРпр1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АРпр2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lastRenderedPageBreak/>
        <w:t>АРпр0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БК21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БК22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БК20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ПК21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ПК22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ПК20     =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Метод    =                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0A3267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Н1.1                   |                12.815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Н1.2                   |                12.815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Н1.0                   |                13.103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Н1.4                   |                16.582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Н2                     |               112.677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Н3                     |                93.026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Н4                     |                 0.118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Н7                     |               234.126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A52C0A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</w:t>
      </w:r>
      <w:r w:rsidRPr="00A52C0A">
        <w:rPr>
          <w:rFonts w:ascii="Courier New" w:hAnsi="Courier New" w:cs="Courier New"/>
          <w:sz w:val="12"/>
          <w:szCs w:val="12"/>
        </w:rPr>
        <w:t>1_1     =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AR2_1     =          149925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AR4_1     =         8066236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KAP1      =         3055135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LAT       =         4936480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OVT       =         5306551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LAM       =          852666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OVM       =          756738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KRD       =            3716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OD        =           30906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KSKR      =         7313772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AR_1      =         8216161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KRV1      =         1620753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ARISK0    =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OP        =          158900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PK1       =        11737397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BK        =          273455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KAP2      =         3055135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KAP0      =         3123859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AR1_2     =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AR1_0     =           80338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AR2_2     =          149925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AR2_0     =          149925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AR4_2     =         8066236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AR4_0     =         8066215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AR_2      =         8216161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AR_0      =         8216140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PK2       =        11737397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PK0       =        11737397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KRV2      =         1620753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KRV0      =         1620753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ARFR      =        16803195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KRVFR     =         1621083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F_AR1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F_AR2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F_AR0  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F_AR1_C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F_AR2_C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F_AR0_C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F_AR1_B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F_AR2_B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F_AR0_B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MBR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KOR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MSP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CK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F_AR_FL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F_AR1_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F_AR2_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F_AR0_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PR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F_BK2_1   =          273455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F_BK2_2   =          273455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F_BK2_0   =          273455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1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2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F_KRV2_</w:t>
      </w:r>
      <w:proofErr w:type="gramStart"/>
      <w:r w:rsidRPr="000A3267">
        <w:rPr>
          <w:rFonts w:ascii="Courier New" w:hAnsi="Courier New" w:cs="Courier New"/>
          <w:sz w:val="12"/>
          <w:szCs w:val="12"/>
          <w:lang w:val="en-US"/>
        </w:rPr>
        <w:t>0  =</w:t>
      </w:r>
      <w:proofErr w:type="gramEnd"/>
      <w:r w:rsidRPr="000A3267">
        <w:rPr>
          <w:rFonts w:ascii="Courier New" w:hAnsi="Courier New" w:cs="Courier New"/>
          <w:sz w:val="12"/>
          <w:szCs w:val="12"/>
          <w:lang w:val="en-US"/>
        </w:rPr>
        <w:t xml:space="preserve">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F_PK2_1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F_PK2_2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F_PK2_0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OSKR      =         9007904</w:t>
      </w:r>
    </w:p>
    <w:p w:rsidR="0077785C" w:rsidRPr="00A52C0A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RR</w:t>
      </w:r>
      <w:r w:rsidRPr="00A52C0A">
        <w:rPr>
          <w:rFonts w:ascii="Courier New" w:hAnsi="Courier New" w:cs="Courier New"/>
          <w:sz w:val="12"/>
          <w:szCs w:val="12"/>
        </w:rPr>
        <w:t>1       =               0</w:t>
      </w:r>
    </w:p>
    <w:p w:rsidR="0077785C" w:rsidRPr="00A52C0A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  <w:lang w:val="en-US"/>
        </w:rPr>
        <w:t>KRF</w:t>
      </w:r>
      <w:r w:rsidRPr="00A52C0A">
        <w:rPr>
          <w:rFonts w:ascii="Courier New" w:hAnsi="Courier New" w:cs="Courier New"/>
          <w:sz w:val="12"/>
          <w:szCs w:val="12"/>
        </w:rPr>
        <w:t>1_</w:t>
      </w:r>
      <w:r w:rsidRPr="000A3267">
        <w:rPr>
          <w:rFonts w:ascii="Courier New" w:hAnsi="Courier New" w:cs="Courier New"/>
          <w:sz w:val="12"/>
          <w:szCs w:val="12"/>
          <w:lang w:val="en-US"/>
        </w:rPr>
        <w:t>RP</w:t>
      </w:r>
      <w:r w:rsidRPr="00A52C0A">
        <w:rPr>
          <w:rFonts w:ascii="Courier New" w:hAnsi="Courier New" w:cs="Courier New"/>
          <w:sz w:val="12"/>
          <w:szCs w:val="12"/>
        </w:rPr>
        <w:t xml:space="preserve">   =               0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F_METOD   =               1 - Стандартный подход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7 процентов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| строки    |                         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|  (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 xml:space="preserve">|           |                         </w:t>
      </w:r>
      <w:proofErr w:type="gramStart"/>
      <w:r w:rsidRPr="000A3267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0A3267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0A3267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0A3267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      |                         | ниже 7 процентов), процент |      процентов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|     1     |            2            |              3             |          4          |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+-----------+-------------------------+----------------------------+---------------------+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+-----------+-------------------------+--------------------------+-----------------------+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24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r w:rsidRPr="000A3267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  <w:r w:rsidRPr="000A3267">
        <w:rPr>
          <w:rFonts w:ascii="Courier New" w:hAnsi="Courier New" w:cs="Courier New"/>
          <w:sz w:val="12"/>
          <w:szCs w:val="12"/>
        </w:rPr>
        <w:t>Версия описателей (.PAK):  23.04.2021</w:t>
      </w: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p w:rsidR="0077785C" w:rsidRPr="000A3267" w:rsidRDefault="0077785C" w:rsidP="0077785C">
      <w:pPr>
        <w:pStyle w:val="a3"/>
        <w:rPr>
          <w:rFonts w:ascii="Courier New" w:hAnsi="Courier New" w:cs="Courier New"/>
          <w:sz w:val="12"/>
          <w:szCs w:val="12"/>
        </w:rPr>
      </w:pPr>
    </w:p>
    <w:sectPr w:rsidR="0077785C" w:rsidRPr="000A3267" w:rsidSect="00075FE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A3267"/>
    <w:rsid w:val="001057E9"/>
    <w:rsid w:val="00393C21"/>
    <w:rsid w:val="007760B5"/>
    <w:rsid w:val="0077785C"/>
    <w:rsid w:val="00820F8E"/>
    <w:rsid w:val="00984E05"/>
    <w:rsid w:val="009B3DCF"/>
    <w:rsid w:val="00A52C0A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EE606F-6F93-4FC7-B672-51E95B7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75FE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75F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2021-06-07T15:01:00Z</dcterms:created>
  <dcterms:modified xsi:type="dcterms:W3CDTF">2021-06-09T06:30:00Z</dcterms:modified>
</cp:coreProperties>
</file>