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|  (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       по состоянию на 01.07.2014 г.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Банк НФК (ЗАО)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Почтовый адрес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793B5E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>, д.14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793B5E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>.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8700.1                        | 818867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8700.2                        | 818867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8700.0                        | 818867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8703.1                        | 238373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8703.2                        | 238373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8703.0                        | 238373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8705                          | 0.92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8708.1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8708.2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8708.0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8709.1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8709.2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8709.0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8713.1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8713.2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8713.0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8718                          | -258825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8723                          | 53089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8808.1                        | 1909152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8808.2                        | 1909152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8808.0                        | 1909152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8809.1                        | 2020511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8809.2                        | 2020511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8809.0                        | 2020511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8810                          | 2833641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8812.1                        | 1379948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8812.2                        | 1379948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8812.0                        | 1379948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8813.1                        | 5833826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lastRenderedPageBreak/>
        <w:t>|                  8813.2                        | 5833826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8813.0                        | 5833826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8814.1                        | 8485848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8814.2                        | 8485848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8814.0                        | 8485848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8815                          | 394238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8816                          | 580925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8825.1                        | 46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8825.2                        | 46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8825.0                        | 46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8826.1                        | 69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8826.2                        | 69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8826.0                        | 69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8831                          | 27199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8832                          | 40463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8854                          | 600000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8855.1                        | 22761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8855.2                        | 22761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8855.0                        | 22761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8856.1                        | 1747527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8856.2                        | 1747527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8856.0                        | 1747527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8857.1                        | 1677578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8857.2                        | 1677578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8857.0                        | 1677578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8874                          | 2748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8877                          | 10990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8878.2                        | 10931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8879                          | 27328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8910                          | 41705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8912.1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8912.2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8912.0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8914                          | 624727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8918                          | 4116260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8921                          | 814269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8925                          | 20667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8933                          | 467320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8939                          | 600000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8941.1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8941.2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8941.0                        | 2608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8942                          | 147197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8945.1                        | 192213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8945.2                        | 192213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8945.0                        | 192213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8956.1                        | 21303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8956.2                        | 21303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8956.0                        | 21303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8957.1                        | 26867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8957.2                        | 26867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8957.0                        | 26867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8961                          | 342463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8964.1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8964.2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8964.0                        | 24292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8989                          | 2645103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8991                          | 1709117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8993                          | 909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8994                          | 53066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8996                          | 38826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       8998                          | 6613160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Ариск0 =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Ар11   =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Ар12   =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Ар10   =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Ар21   =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Ар22   =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Ар20   =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Ар31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Ар32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Ар30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Ар41   =        5147671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Ар42   =        5136681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Ар40   =        5136681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Ар51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Ар52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Ар50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 =           0.92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ПК1    =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ПК2    =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ПК0    =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Лам    =         858582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=         675883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Лат    =        3506696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=        3063725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=          38826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ОД     =        4116260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=        6613160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Крис   =          20667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Лат1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Лат1.1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  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Ф  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КБР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793B5E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ВО 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ПР1    =      102671.89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ПР2    =      102671.89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ПР0    =      102671.89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ОПР1   =        4407.84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ОПР2   =        4407.84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ОПР0   =        4407.84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СПР1   =       98264.05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СПР2   =       98264.05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СПР0   =       98264.05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ФР1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ФР2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ФР0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ОФР1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ОФР2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ОФР0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СФР1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СФР2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СФР0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ВР     =        96549.5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lastRenderedPageBreak/>
        <w:t>ПКР    =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БК     =          27328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793B5E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Н1.1                   |                 12.58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Н1.2                   |                 12.59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Н1.0                   |                 12.82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Н2                     |                127.03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Н3                     |                114.46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Н4                     |                  0.57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Н7                     |                250.42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Н10.1                  |                  0.78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AR1_1     = 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AR2_1     = 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AR4_1     =         5147671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KAP1      =         2593749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LAT       =         3506696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OVT       =         3063725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LAM       =          858582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OVM       =          675883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KRD       =           38826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OD        =         4116260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KSKR      =         6613160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AR_1      =         5153051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KRIS      =           20667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KRV       =         2833641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ARISK0    = 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OP        =          147197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KF        =            0.92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PK1       = 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BK        =           27328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KAP2      =         2593749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KAP0      =         2640854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AR1_2     = 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AR1_0     =         1063409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AR2_2     = 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AR2_0     =            5380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AR4_2     =         5136681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AR4_0     =         5136681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AR_2      =         5142061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AR_0      =         5142061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PK2       = 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PK0       =         9380289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793B5E">
        <w:rPr>
          <w:rFonts w:ascii="Courier New" w:hAnsi="Courier New" w:cs="Courier New"/>
          <w:sz w:val="14"/>
          <w:szCs w:val="14"/>
          <w:lang w:val="en-US"/>
        </w:rPr>
        <w:t>RR2       =         1379948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RR0       =         1379948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OSKR      =        12251205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RR1       =         1379948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lastRenderedPageBreak/>
        <w:t>|обозначения |  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793B5E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 xml:space="preserve"> Н1.1 ниже 5,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5  |</w:t>
      </w:r>
      <w:proofErr w:type="gramEnd"/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      |                         |ниже 5,5 процента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),процент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|      процента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23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01.06.2014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08.06.2014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13.06.2014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14.06.2014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15.06.2014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22.06.2014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29.06.2014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Раздел "</w:t>
      </w:r>
      <w:proofErr w:type="spellStart"/>
      <w:r w:rsidRPr="00793B5E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793B5E">
        <w:rPr>
          <w:rFonts w:ascii="Courier New" w:hAnsi="Courier New" w:cs="Courier New"/>
          <w:sz w:val="14"/>
          <w:szCs w:val="14"/>
        </w:rPr>
        <w:t>":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займа ценных бумаг (код 8800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             0 тыс. руб.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   качества контрагента (код 8866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           0 тыс. руб.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  <w:r w:rsidRPr="00793B5E">
        <w:rPr>
          <w:rFonts w:ascii="Courier New" w:hAnsi="Courier New" w:cs="Courier New"/>
          <w:sz w:val="16"/>
          <w:szCs w:val="14"/>
        </w:rPr>
        <w:t>Заместитель Председателя Правления                Барышников Д.В.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  <w:r w:rsidRPr="00793B5E">
        <w:rPr>
          <w:rFonts w:ascii="Courier New" w:hAnsi="Courier New" w:cs="Courier New"/>
          <w:sz w:val="16"/>
          <w:szCs w:val="14"/>
        </w:rPr>
        <w:t>Главный бухгалтер                                 Брындин А.Г.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  <w:r w:rsidRPr="00793B5E">
        <w:rPr>
          <w:rFonts w:ascii="Courier New" w:hAnsi="Courier New" w:cs="Courier New"/>
          <w:sz w:val="16"/>
          <w:szCs w:val="14"/>
        </w:rPr>
        <w:t xml:space="preserve">   М.П.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6"/>
          <w:szCs w:val="14"/>
        </w:rPr>
      </w:pPr>
      <w:r w:rsidRPr="00793B5E">
        <w:rPr>
          <w:rFonts w:ascii="Courier New" w:hAnsi="Courier New" w:cs="Courier New"/>
          <w:sz w:val="16"/>
          <w:szCs w:val="14"/>
        </w:rPr>
        <w:t xml:space="preserve">Исполнитель       </w:t>
      </w:r>
      <w:r w:rsidR="00793B5E">
        <w:rPr>
          <w:rFonts w:ascii="Courier New" w:hAnsi="Courier New" w:cs="Courier New"/>
          <w:sz w:val="16"/>
          <w:szCs w:val="14"/>
          <w:lang w:val="en-US"/>
        </w:rPr>
        <w:t xml:space="preserve">                                </w:t>
      </w:r>
      <w:r w:rsidRPr="00793B5E">
        <w:rPr>
          <w:rFonts w:ascii="Courier New" w:hAnsi="Courier New" w:cs="Courier New"/>
          <w:sz w:val="16"/>
          <w:szCs w:val="14"/>
        </w:rPr>
        <w:t>Золотарев К.А.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793B5E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7875337 (5225)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>08.07.2014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Общая контрольная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сумма :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 xml:space="preserve">  15724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.EXE):  25.05.2012</w:t>
      </w:r>
      <w:bookmarkStart w:id="0" w:name="_GoBack"/>
      <w:bookmarkEnd w:id="0"/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  <w:r w:rsidRPr="00793B5E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793B5E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793B5E">
        <w:rPr>
          <w:rFonts w:ascii="Courier New" w:hAnsi="Courier New" w:cs="Courier New"/>
          <w:sz w:val="14"/>
          <w:szCs w:val="14"/>
        </w:rPr>
        <w:t>):  02.06.2014</w:t>
      </w: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p w:rsidR="00745594" w:rsidRPr="00793B5E" w:rsidRDefault="00745594" w:rsidP="00745594">
      <w:pPr>
        <w:pStyle w:val="a3"/>
        <w:rPr>
          <w:rFonts w:ascii="Courier New" w:hAnsi="Courier New" w:cs="Courier New"/>
          <w:sz w:val="14"/>
          <w:szCs w:val="14"/>
        </w:rPr>
      </w:pPr>
    </w:p>
    <w:sectPr w:rsidR="00745594" w:rsidRPr="00793B5E" w:rsidSect="00793B5E">
      <w:pgSz w:w="11906" w:h="16838"/>
      <w:pgMar w:top="1134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F3"/>
    <w:rsid w:val="00745594"/>
    <w:rsid w:val="00793B5E"/>
    <w:rsid w:val="00A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472A09-97C5-463B-930D-C5E6FCB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10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10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2014-07-08T15:41:00Z</dcterms:created>
  <dcterms:modified xsi:type="dcterms:W3CDTF">2014-07-08T15:41:00Z</dcterms:modified>
</cp:coreProperties>
</file>