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>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|  (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|45296559000   |70130365         |       3437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       по состоянию на 01.12.2016 г.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Банк НФК (ЗАО)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Почтовый адрес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4F22B8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>, д. 14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4F22B8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>.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8703.1                        | 568823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8703.2                        | 568823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8703.0                        | 568823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8705                          | 0.94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8708.1                        | 216824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8708.2                        | 216824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8708.0                        | 216824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8713.1                        | 10801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8713.2                        | 10801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8713.0                        | 10801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8714.1                        | 140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8714.2                        | 140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8714.0                        | 140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8718                          | -19633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8723                          | 64631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8808.1                        | 39825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8808.2                        | 39825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8808.0                        | 39825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8809.1                        | 36044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8809.2                        | 36044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8809.0                        | 36044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8810.1                        | 713833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8810.2                        | 713833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8810.0                        | 713833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8812.1                        | 59234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8812.2                        | 59234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8812.0                        | 59234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8813.1                        | 5233093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8813.2                        | 5233093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8813.0                        | 5233093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8814.1                        | 7281629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8814.2                        | 7281629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8814.0                        | 7281629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8829.1                        | 6854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8829.2                        | 6854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8829.0                        | 6854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lastRenderedPageBreak/>
        <w:t>|                  8830.1                        | 9275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8830.2                        | 9275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8830.0                        | 9275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8831                          | 18582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8832                          | 27600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8855.1                        | 13614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8855.2                        | 13614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8855.0                        | 13614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8856.1                        | 31589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8856.2                        | 31589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8856.0                        | 31589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8857.1                        | 46319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8857.2                        | 46319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8857.0                        | 46319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8874                          | 11190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8878.2                        | 70499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8879                          | 176248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8910                          | 38534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8912.1                        | 216824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8912.2                        | 216824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8912.0                        | 216824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8914                          | 69244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8918                          | 21919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8921                          | 230664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8925                          | 19090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8933                          | 93453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8942                          | 167168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8945.1                        | 100000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8945.2                        | 100000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8945.0                        | 100000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8956.1                        | 19555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8956.2                        | 19555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8956.0                        | 19555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8957.1                        | 24817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8957.2                        | 24817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8957.0                        | 24817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8961                          | 20686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8964.1                        | 10801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8964.2                        | 10801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8964.0                        | 10801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8980.1                        | 140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8980.2                        | 140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8980.0                        | 140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8989                          | 1785558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8991                          | 1163174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8993                          | 314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8994                          | 52667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8996                          | 392664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       8998                          | 3989770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Ариск0 =         327820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Ар11   =         327820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Ар12   =         327820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Ар10   =         327820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lastRenderedPageBreak/>
        <w:t>Ар21   =           2160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Ар22   =           2160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Ар20   =           2160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Ар31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Ар32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Ар30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Ар41   =        5835964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Ар42   =        5835964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Ар40   =        5835964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Ар51   =            210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Ар52   =            210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Ар50   =            210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  =           0.94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ПК1    =        7322959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ПК2    =        7322959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ПК0    =        7322959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Лам    =         269198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 =         316344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Лат    =        2054756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 =        3238661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 =         392664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ОД     =          21919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=        3989770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Крис   =          19090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Лат1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Лат1.1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  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Ф  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КБР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4F22B8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ВО 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ПР1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ПР2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ПР0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ОПР1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ОПР2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ОПР0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СПР1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СПР2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СПР0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ФР1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ФР2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ФР0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ОФР1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ОФР2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ОФР0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СФР1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СФР2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СФР0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ВР     =        4738.75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ПКР    =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БК     =         176248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РР1    =          59234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РР2    =          59234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РР0    =          59234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ТР     = 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ОТР    = 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ДТР    = 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ГВР(ТР)= 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ГВР(ВР)= 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ГВР(ПР)= 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ГВР(ФР)= 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АН     = 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4F22B8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4F22B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Н1.1                   |                  15.4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Н1.2                   |                  15.4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Н1.0                   |                 16.54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Н2                     |                  85.1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Н3                     |                 63.44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Н4                     |                 14.52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Н7                     |                148.79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| Н10.1                  |                  0.71 |                           |            </w:t>
      </w:r>
      <w:bookmarkEnd w:id="0"/>
      <w:r w:rsidRPr="004F22B8">
        <w:rPr>
          <w:rFonts w:ascii="Courier New" w:hAnsi="Courier New" w:cs="Courier New"/>
          <w:sz w:val="12"/>
          <w:szCs w:val="12"/>
        </w:rPr>
        <w:t>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AR1_1     =          327820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AR2_1     =            2160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AR4_1     =         5835964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AR5_1     =             210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KAP1      =         2495864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LAT       =         2054756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OVT       =         3238661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LAM       =          269198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lastRenderedPageBreak/>
        <w:t>OVM       =          316344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KRD       =          392664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OD        =           21919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KSKR      =         3989770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AR_1      =         5838334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KRIS      =           19090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KRV1      =          713833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ARISK0    =          327820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OP        =          167168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KF        =            0.94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PK1       =         7322959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BK        =          176248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KAP2      =         2495864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KAP0      =         2681526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AR1_2     =          327820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AR1_0     =          327820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AR2_2     =            2160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AR2_0     =            2160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AR4_2     =         5835964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AR4_0     =         5835964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AR5_2     =             210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AR5_0     =             210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AR_2      =         5838334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AR_0      =         5838334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PK2       =         7322959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PK0       =         7322959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RR2       =           59234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RR0       =           59234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KRV2      =          713833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KRV0      =          713833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4F22B8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PKV0      =               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OSKR      =        10604548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RR1       =           59234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5,5 процента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 xml:space="preserve">    Числовое значение     |  Дата, за  которую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| строки    |                         | нарушенного норматива 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и  |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 xml:space="preserve"> норматив  нарушен и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|                         | (или) норматива Н1.1 (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в  |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>(или) значение норма-|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4F22B8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4F22B8">
        <w:rPr>
          <w:rFonts w:ascii="Courier New" w:hAnsi="Courier New" w:cs="Courier New"/>
          <w:sz w:val="12"/>
          <w:szCs w:val="12"/>
        </w:rPr>
        <w:t xml:space="preserve"> Н1.1 ниже 5,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5  |</w:t>
      </w:r>
      <w:proofErr w:type="gramEnd"/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      |                         |ниже 5,5 процента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),процент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>|      процента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25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05.11.2016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06.11.2016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13.11.2016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20.11.2016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lastRenderedPageBreak/>
        <w:t>27.11.2016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Заместитель Председателя Правления                Барышников Д.В.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Начальник Управления налогообложения              Дигилина Е.Д.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   М.П.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4F22B8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>787-5337 (5680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>08.12.2016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Общая контрольная 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сумма :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 xml:space="preserve">  17900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>.EXE):  01.04.2015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  <w:r w:rsidRPr="004F22B8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4F22B8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4F22B8">
        <w:rPr>
          <w:rFonts w:ascii="Courier New" w:hAnsi="Courier New" w:cs="Courier New"/>
          <w:sz w:val="12"/>
          <w:szCs w:val="12"/>
        </w:rPr>
        <w:t>):  21.11.2016</w:t>
      </w: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p w:rsidR="00DB6FF7" w:rsidRPr="004F22B8" w:rsidRDefault="00DB6FF7" w:rsidP="00DB6FF7">
      <w:pPr>
        <w:pStyle w:val="a3"/>
        <w:rPr>
          <w:rFonts w:ascii="Courier New" w:hAnsi="Courier New" w:cs="Courier New"/>
          <w:sz w:val="12"/>
          <w:szCs w:val="12"/>
        </w:rPr>
      </w:pPr>
    </w:p>
    <w:sectPr w:rsidR="00DB6FF7" w:rsidRPr="004F22B8" w:rsidSect="00D34F6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F6"/>
    <w:rsid w:val="000331F6"/>
    <w:rsid w:val="004F22B8"/>
    <w:rsid w:val="00DB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3796B36-E752-4000-9629-29AC04FA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4F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34F6D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F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3933</Words>
  <Characters>22423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cp:lastPrinted>2016-12-08T13:16:00Z</cp:lastPrinted>
  <dcterms:created xsi:type="dcterms:W3CDTF">2016-12-08T13:18:00Z</dcterms:created>
  <dcterms:modified xsi:type="dcterms:W3CDTF">2016-12-08T13:18:00Z</dcterms:modified>
</cp:coreProperties>
</file>